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625B7" w:rsidRPr="004625B7" w:rsidRDefault="004625B7" w:rsidP="004625B7">
      <w:pPr>
        <w:rPr>
          <w:rFonts w:ascii="Times" w:hAnsi="Times"/>
          <w:b/>
          <w:sz w:val="36"/>
          <w:szCs w:val="26"/>
        </w:rPr>
      </w:pPr>
      <w:r w:rsidRPr="004625B7">
        <w:rPr>
          <w:rFonts w:ascii="Times" w:hAnsi="Times"/>
          <w:b/>
          <w:sz w:val="36"/>
          <w:szCs w:val="26"/>
        </w:rPr>
        <w:t>Jen Chambers</w:t>
      </w:r>
    </w:p>
    <w:p w:rsidR="004625B7" w:rsidRPr="004625B7" w:rsidRDefault="004625B7" w:rsidP="004625B7">
      <w:pPr>
        <w:rPr>
          <w:rFonts w:ascii="Times" w:hAnsi="Times"/>
          <w:sz w:val="32"/>
          <w:szCs w:val="26"/>
        </w:rPr>
      </w:pPr>
      <w:r w:rsidRPr="004625B7">
        <w:rPr>
          <w:rFonts w:ascii="Times" w:hAnsi="Times"/>
          <w:sz w:val="32"/>
          <w:szCs w:val="26"/>
        </w:rPr>
        <w:t>Fine artist</w:t>
      </w:r>
    </w:p>
    <w:p w:rsidR="004625B7" w:rsidRPr="004625B7" w:rsidRDefault="004625B7" w:rsidP="004625B7">
      <w:pPr>
        <w:rPr>
          <w:rFonts w:ascii="Times" w:hAnsi="Times"/>
          <w:sz w:val="32"/>
          <w:szCs w:val="26"/>
        </w:rPr>
      </w:pPr>
    </w:p>
    <w:p w:rsidR="004625B7" w:rsidRPr="004625B7" w:rsidRDefault="004625B7" w:rsidP="004625B7">
      <w:pPr>
        <w:rPr>
          <w:rFonts w:ascii="Times" w:hAnsi="Times"/>
          <w:sz w:val="32"/>
          <w:szCs w:val="26"/>
        </w:rPr>
      </w:pPr>
      <w:r w:rsidRPr="004625B7">
        <w:rPr>
          <w:rFonts w:ascii="Times" w:hAnsi="Times"/>
          <w:sz w:val="32"/>
          <w:szCs w:val="26"/>
        </w:rPr>
        <w:t>Jen Chambers was born and raised in the Northwest. After obtaining her degree in interior design she recognized that in addition to expressing herself through design she could also enhance and convey her perspective through art. Jen found her true passion as a mixed media artist in 2005 and has never looked back. She is constantly viewing the world through her own artistic lens and is greatly inspired by textures that are found in the natural landscape. She draws from her interpretation of nature and strives to interlace movement with serenity through both common and abstract forms.</w:t>
      </w:r>
    </w:p>
    <w:p w:rsidR="004625B7" w:rsidRPr="004625B7" w:rsidRDefault="004625B7" w:rsidP="004625B7">
      <w:pPr>
        <w:spacing w:beforeLines="1" w:afterLines="1"/>
        <w:rPr>
          <w:rFonts w:ascii="Times" w:hAnsi="Times" w:cs="Times New Roman"/>
          <w:sz w:val="32"/>
          <w:szCs w:val="26"/>
        </w:rPr>
      </w:pPr>
      <w:r w:rsidRPr="004625B7">
        <w:rPr>
          <w:rFonts w:ascii="Times" w:hAnsi="Times" w:cs="Times New Roman"/>
          <w:sz w:val="32"/>
          <w:szCs w:val="26"/>
        </w:rPr>
        <w:t> </w:t>
      </w:r>
    </w:p>
    <w:p w:rsidR="004625B7" w:rsidRPr="004625B7" w:rsidRDefault="004625B7" w:rsidP="004625B7">
      <w:pPr>
        <w:spacing w:beforeLines="1" w:afterLines="1"/>
        <w:rPr>
          <w:rFonts w:ascii="Times" w:hAnsi="Times" w:cs="Times New Roman"/>
          <w:sz w:val="32"/>
          <w:szCs w:val="26"/>
        </w:rPr>
      </w:pPr>
      <w:r w:rsidRPr="004625B7">
        <w:rPr>
          <w:rFonts w:ascii="Times" w:hAnsi="Times" w:cs="Times New Roman"/>
          <w:sz w:val="32"/>
          <w:szCs w:val="26"/>
        </w:rPr>
        <w:t>Jen typically employs acrylic with mixed medias on canvas or wood panel. Her style, although always highly textural, ranges greatly, allowing her freedom in artistic experimentation, resulting in constant evolution.</w:t>
      </w:r>
    </w:p>
    <w:p w:rsidR="004625B7" w:rsidRPr="004625B7" w:rsidRDefault="004625B7" w:rsidP="004625B7">
      <w:pPr>
        <w:spacing w:beforeLines="1" w:afterLines="1"/>
        <w:rPr>
          <w:rFonts w:ascii="Times" w:hAnsi="Times" w:cs="Times New Roman"/>
          <w:sz w:val="32"/>
          <w:szCs w:val="26"/>
        </w:rPr>
      </w:pPr>
      <w:r w:rsidRPr="004625B7">
        <w:rPr>
          <w:rFonts w:ascii="Times" w:hAnsi="Times" w:cs="Times New Roman"/>
          <w:sz w:val="32"/>
          <w:szCs w:val="26"/>
        </w:rPr>
        <w:t> </w:t>
      </w:r>
    </w:p>
    <w:p w:rsidR="004625B7" w:rsidRPr="004625B7" w:rsidRDefault="004625B7" w:rsidP="004625B7">
      <w:pPr>
        <w:spacing w:beforeLines="1" w:afterLines="1"/>
        <w:rPr>
          <w:rFonts w:ascii="Times" w:hAnsi="Times" w:cs="Times New Roman"/>
          <w:sz w:val="32"/>
          <w:szCs w:val="26"/>
        </w:rPr>
      </w:pPr>
      <w:r w:rsidRPr="004625B7">
        <w:rPr>
          <w:rFonts w:ascii="Times" w:hAnsi="Times" w:cs="Times New Roman"/>
          <w:sz w:val="32"/>
          <w:szCs w:val="26"/>
        </w:rPr>
        <w:t>Jen’s work can be found at Gray Sky Gallery in Seattle as well as C. Michele Interior Lifestyles on Mercer Island.  </w:t>
      </w:r>
    </w:p>
    <w:p w:rsidR="004625B7" w:rsidRPr="004625B7" w:rsidRDefault="004625B7" w:rsidP="004625B7">
      <w:pPr>
        <w:spacing w:beforeLines="1" w:afterLines="1"/>
        <w:rPr>
          <w:rFonts w:ascii="Times" w:hAnsi="Times" w:cs="Times New Roman"/>
          <w:sz w:val="32"/>
          <w:szCs w:val="26"/>
        </w:rPr>
      </w:pPr>
    </w:p>
    <w:p w:rsidR="004625B7" w:rsidRPr="004625B7" w:rsidRDefault="004625B7" w:rsidP="004625B7">
      <w:pPr>
        <w:spacing w:beforeLines="1" w:afterLines="1"/>
        <w:rPr>
          <w:rFonts w:ascii="Times" w:hAnsi="Times" w:cs="Times New Roman"/>
          <w:sz w:val="32"/>
          <w:szCs w:val="26"/>
        </w:rPr>
      </w:pPr>
      <w:r w:rsidRPr="004625B7">
        <w:rPr>
          <w:rFonts w:ascii="Times" w:hAnsi="Times" w:cs="Times New Roman"/>
          <w:sz w:val="32"/>
          <w:szCs w:val="26"/>
        </w:rPr>
        <w:t>206 979-5935</w:t>
      </w:r>
    </w:p>
    <w:p w:rsidR="00283969" w:rsidRDefault="004625B7"/>
    <w:sectPr w:rsidR="00283969" w:rsidSect="0003166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625B7"/>
    <w:rsid w:val="004625B7"/>
  </w:rsids>
  <m:mathPr>
    <m:mathFont m:val="A Safe Place to Fal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96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yiv3944651473msonormal">
    <w:name w:val="yiv3944651473msonormal"/>
    <w:basedOn w:val="Normal"/>
    <w:rsid w:val="004625B7"/>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1413044475">
      <w:bodyDiv w:val="1"/>
      <w:marLeft w:val="0"/>
      <w:marRight w:val="0"/>
      <w:marTop w:val="0"/>
      <w:marBottom w:val="0"/>
      <w:divBdr>
        <w:top w:val="none" w:sz="0" w:space="0" w:color="auto"/>
        <w:left w:val="none" w:sz="0" w:space="0" w:color="auto"/>
        <w:bottom w:val="none" w:sz="0" w:space="0" w:color="auto"/>
        <w:right w:val="none" w:sz="0" w:space="0" w:color="auto"/>
      </w:divBdr>
      <w:divsChild>
        <w:div w:id="1036583727">
          <w:marLeft w:val="0"/>
          <w:marRight w:val="0"/>
          <w:marTop w:val="0"/>
          <w:marBottom w:val="0"/>
          <w:divBdr>
            <w:top w:val="none" w:sz="0" w:space="0" w:color="auto"/>
            <w:left w:val="none" w:sz="0" w:space="0" w:color="auto"/>
            <w:bottom w:val="none" w:sz="0" w:space="0" w:color="auto"/>
            <w:right w:val="none" w:sz="0" w:space="0" w:color="auto"/>
          </w:divBdr>
        </w:div>
        <w:div w:id="558516757">
          <w:marLeft w:val="0"/>
          <w:marRight w:val="0"/>
          <w:marTop w:val="0"/>
          <w:marBottom w:val="0"/>
          <w:divBdr>
            <w:top w:val="none" w:sz="0" w:space="0" w:color="auto"/>
            <w:left w:val="none" w:sz="0" w:space="0" w:color="auto"/>
            <w:bottom w:val="none" w:sz="0" w:space="0" w:color="auto"/>
            <w:right w:val="none" w:sz="0" w:space="0" w:color="auto"/>
          </w:divBdr>
        </w:div>
        <w:div w:id="39462322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12.1.0</Application>
  <DocSecurity>0</DocSecurity>
  <Lines>1</Lines>
  <Paragraphs>1</Paragraphs>
  <ScaleCrop>false</ScaleCrop>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Lee</dc:creator>
  <cp:keywords/>
  <cp:lastModifiedBy>Peter Lee</cp:lastModifiedBy>
  <cp:revision>1</cp:revision>
  <dcterms:created xsi:type="dcterms:W3CDTF">2018-03-20T23:33:00Z</dcterms:created>
  <dcterms:modified xsi:type="dcterms:W3CDTF">2018-03-20T23:34:00Z</dcterms:modified>
</cp:coreProperties>
</file>